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A4" w:rsidRDefault="0019516B" w:rsidP="00E70CA4">
      <w:pPr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Athletic Rules and Regulations</w:t>
      </w:r>
    </w:p>
    <w:p w:rsidR="00E70CA4" w:rsidRDefault="00E70CA4" w:rsidP="00E70CA4">
      <w:pPr>
        <w:spacing w:after="0" w:line="240" w:lineRule="auto"/>
        <w:jc w:val="center"/>
        <w:rPr>
          <w:sz w:val="20"/>
          <w:szCs w:val="20"/>
        </w:rPr>
      </w:pPr>
    </w:p>
    <w:p w:rsidR="002816B4" w:rsidRPr="00E70CA4" w:rsidRDefault="002816B4" w:rsidP="00E70CA4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8E2196" w:rsidRDefault="008E2196">
      <w:pPr>
        <w:rPr>
          <w:sz w:val="20"/>
          <w:szCs w:val="20"/>
        </w:rPr>
      </w:pPr>
      <w:r>
        <w:rPr>
          <w:sz w:val="20"/>
          <w:szCs w:val="20"/>
        </w:rPr>
        <w:t>Participation on an athletic team is</w:t>
      </w:r>
      <w:r w:rsidR="00B506B6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privilege extended to students as a part of the education experience.  </w:t>
      </w:r>
      <w:r w:rsidR="00B506B6">
        <w:rPr>
          <w:sz w:val="20"/>
          <w:szCs w:val="20"/>
        </w:rPr>
        <w:t>Athletes are expected to maintain</w:t>
      </w:r>
      <w:r>
        <w:rPr>
          <w:sz w:val="20"/>
          <w:szCs w:val="20"/>
        </w:rPr>
        <w:t xml:space="preserve"> passing grades in all academic subjects and </w:t>
      </w:r>
      <w:r w:rsidR="00B506B6">
        <w:rPr>
          <w:sz w:val="20"/>
          <w:szCs w:val="20"/>
        </w:rPr>
        <w:t>to</w:t>
      </w:r>
      <w:r>
        <w:rPr>
          <w:sz w:val="20"/>
          <w:szCs w:val="20"/>
        </w:rPr>
        <w:t xml:space="preserve"> abid</w:t>
      </w:r>
      <w:r w:rsidR="00B506B6">
        <w:rPr>
          <w:sz w:val="20"/>
          <w:szCs w:val="20"/>
        </w:rPr>
        <w:t>e</w:t>
      </w:r>
      <w:r>
        <w:rPr>
          <w:sz w:val="20"/>
          <w:szCs w:val="20"/>
        </w:rPr>
        <w:t xml:space="preserve"> by the </w:t>
      </w:r>
      <w:r w:rsidR="00AC2F1E">
        <w:rPr>
          <w:sz w:val="20"/>
          <w:szCs w:val="20"/>
        </w:rPr>
        <w:t xml:space="preserve">Team, </w:t>
      </w:r>
      <w:r w:rsidR="00B506B6">
        <w:rPr>
          <w:sz w:val="20"/>
          <w:szCs w:val="20"/>
        </w:rPr>
        <w:t xml:space="preserve">Athletic and </w:t>
      </w:r>
      <w:r>
        <w:rPr>
          <w:sz w:val="20"/>
          <w:szCs w:val="20"/>
        </w:rPr>
        <w:t>School District’s Code of Conduct</w:t>
      </w:r>
      <w:r w:rsidR="00AC2F1E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8E2196" w:rsidRDefault="008E2196">
      <w:pPr>
        <w:rPr>
          <w:sz w:val="20"/>
          <w:szCs w:val="20"/>
        </w:rPr>
      </w:pPr>
      <w:r>
        <w:rPr>
          <w:sz w:val="20"/>
          <w:szCs w:val="20"/>
        </w:rPr>
        <w:t>Athletes are required to attend a minimum of</w:t>
      </w:r>
      <w:r w:rsidR="00B506B6">
        <w:rPr>
          <w:sz w:val="20"/>
          <w:szCs w:val="20"/>
        </w:rPr>
        <w:t xml:space="preserve"> </w:t>
      </w:r>
      <w:r w:rsidR="00FC2F63">
        <w:rPr>
          <w:sz w:val="20"/>
          <w:szCs w:val="20"/>
        </w:rPr>
        <w:t>a ½</w:t>
      </w:r>
      <w:r>
        <w:rPr>
          <w:sz w:val="20"/>
          <w:szCs w:val="20"/>
        </w:rPr>
        <w:t xml:space="preserve"> day of school in order to participate in practices or games on the same day.  Upon arrival at school, the athlete is required to present an excuse note</w:t>
      </w:r>
      <w:r w:rsidR="00B506B6">
        <w:rPr>
          <w:sz w:val="20"/>
          <w:szCs w:val="20"/>
        </w:rPr>
        <w:t xml:space="preserve"> to the secretary </w:t>
      </w:r>
      <w:r>
        <w:rPr>
          <w:sz w:val="20"/>
          <w:szCs w:val="20"/>
        </w:rPr>
        <w:t xml:space="preserve">from the parents stating the reason for tardiness, early dismissal, or absence.  If the athlete does not present a valid excuse he/she will not be allowed to participate that day. </w:t>
      </w:r>
    </w:p>
    <w:p w:rsidR="0001703C" w:rsidRPr="00E27F1C" w:rsidRDefault="000A0688">
      <w:pPr>
        <w:rPr>
          <w:sz w:val="20"/>
          <w:szCs w:val="20"/>
        </w:rPr>
      </w:pPr>
      <w:r w:rsidRPr="00E27F1C">
        <w:rPr>
          <w:sz w:val="20"/>
          <w:szCs w:val="20"/>
        </w:rPr>
        <w:t xml:space="preserve">Athletes </w:t>
      </w:r>
      <w:r w:rsidR="005F2F4C" w:rsidRPr="00E27F1C">
        <w:rPr>
          <w:sz w:val="20"/>
          <w:szCs w:val="20"/>
        </w:rPr>
        <w:t xml:space="preserve">are required to be </w:t>
      </w:r>
      <w:r w:rsidR="002B1F47">
        <w:rPr>
          <w:sz w:val="20"/>
          <w:szCs w:val="20"/>
        </w:rPr>
        <w:t>pun</w:t>
      </w:r>
      <w:r w:rsidR="00B506B6">
        <w:rPr>
          <w:sz w:val="20"/>
          <w:szCs w:val="20"/>
        </w:rPr>
        <w:t>c</w:t>
      </w:r>
      <w:r w:rsidR="002B1F47">
        <w:rPr>
          <w:sz w:val="20"/>
          <w:szCs w:val="20"/>
        </w:rPr>
        <w:t>tual</w:t>
      </w:r>
      <w:r w:rsidR="005F2F4C" w:rsidRPr="00E27F1C">
        <w:rPr>
          <w:sz w:val="20"/>
          <w:szCs w:val="20"/>
        </w:rPr>
        <w:t xml:space="preserve"> and to attend </w:t>
      </w:r>
      <w:r w:rsidRPr="00E27F1C">
        <w:rPr>
          <w:sz w:val="20"/>
          <w:szCs w:val="20"/>
        </w:rPr>
        <w:t xml:space="preserve">and </w:t>
      </w:r>
      <w:r w:rsidR="005F2F4C" w:rsidRPr="00E27F1C">
        <w:rPr>
          <w:sz w:val="20"/>
          <w:szCs w:val="20"/>
        </w:rPr>
        <w:t>participate in</w:t>
      </w:r>
      <w:r w:rsidRPr="00E27F1C">
        <w:rPr>
          <w:sz w:val="20"/>
          <w:szCs w:val="20"/>
        </w:rPr>
        <w:t xml:space="preserve"> all practices</w:t>
      </w:r>
      <w:r w:rsidR="005F2F4C" w:rsidRPr="00E27F1C">
        <w:rPr>
          <w:sz w:val="20"/>
          <w:szCs w:val="20"/>
        </w:rPr>
        <w:t xml:space="preserve"> and contest</w:t>
      </w:r>
      <w:r w:rsidRPr="00E27F1C">
        <w:rPr>
          <w:sz w:val="20"/>
          <w:szCs w:val="20"/>
        </w:rPr>
        <w:t xml:space="preserve">.  If </w:t>
      </w:r>
      <w:r w:rsidR="005F2F4C" w:rsidRPr="00E27F1C">
        <w:rPr>
          <w:sz w:val="20"/>
          <w:szCs w:val="20"/>
        </w:rPr>
        <w:t xml:space="preserve">the athlete is going to be late, </w:t>
      </w:r>
      <w:r w:rsidRPr="00E27F1C">
        <w:rPr>
          <w:sz w:val="20"/>
          <w:szCs w:val="20"/>
        </w:rPr>
        <w:t xml:space="preserve">miss </w:t>
      </w:r>
      <w:r w:rsidR="005F2F4C" w:rsidRPr="00E27F1C">
        <w:rPr>
          <w:sz w:val="20"/>
          <w:szCs w:val="20"/>
        </w:rPr>
        <w:t xml:space="preserve">a </w:t>
      </w:r>
      <w:r w:rsidRPr="00E27F1C">
        <w:rPr>
          <w:sz w:val="20"/>
          <w:szCs w:val="20"/>
        </w:rPr>
        <w:t>practice</w:t>
      </w:r>
      <w:r w:rsidR="005F2F4C" w:rsidRPr="00E27F1C">
        <w:rPr>
          <w:sz w:val="20"/>
          <w:szCs w:val="20"/>
        </w:rPr>
        <w:t xml:space="preserve"> or contest then he/she</w:t>
      </w:r>
      <w:r w:rsidRPr="00E27F1C">
        <w:rPr>
          <w:sz w:val="20"/>
          <w:szCs w:val="20"/>
        </w:rPr>
        <w:t xml:space="preserve"> must </w:t>
      </w:r>
      <w:r w:rsidR="008B2B1F" w:rsidRPr="00E27F1C">
        <w:rPr>
          <w:sz w:val="20"/>
          <w:szCs w:val="20"/>
        </w:rPr>
        <w:t xml:space="preserve">verbally </w:t>
      </w:r>
      <w:r w:rsidRPr="00E27F1C">
        <w:rPr>
          <w:sz w:val="20"/>
          <w:szCs w:val="20"/>
        </w:rPr>
        <w:t>notify the coach prior to the practice or contest.</w:t>
      </w:r>
      <w:r w:rsidR="005F2F4C" w:rsidRPr="00E27F1C">
        <w:rPr>
          <w:sz w:val="20"/>
          <w:szCs w:val="20"/>
        </w:rPr>
        <w:t xml:space="preserve">  An injured athlete should attend practices even if </w:t>
      </w:r>
      <w:r w:rsidR="008C505E" w:rsidRPr="00E27F1C">
        <w:rPr>
          <w:sz w:val="20"/>
          <w:szCs w:val="20"/>
        </w:rPr>
        <w:t>excused from participation unless the injury is such that being present could endanger the athlete.</w:t>
      </w:r>
    </w:p>
    <w:p w:rsidR="008B2B1F" w:rsidRPr="00E27F1C" w:rsidRDefault="000A0688">
      <w:pPr>
        <w:rPr>
          <w:sz w:val="20"/>
          <w:szCs w:val="20"/>
        </w:rPr>
      </w:pPr>
      <w:r w:rsidRPr="00E27F1C">
        <w:rPr>
          <w:sz w:val="20"/>
          <w:szCs w:val="20"/>
        </w:rPr>
        <w:t>Athletes can only be on school grounds during supervised activities</w:t>
      </w:r>
      <w:r w:rsidR="008B2B1F" w:rsidRPr="00E27F1C">
        <w:rPr>
          <w:sz w:val="20"/>
          <w:szCs w:val="20"/>
        </w:rPr>
        <w:t xml:space="preserve"> and must remain in the team’s designated area</w:t>
      </w:r>
      <w:r w:rsidRPr="00E27F1C">
        <w:rPr>
          <w:sz w:val="20"/>
          <w:szCs w:val="20"/>
        </w:rPr>
        <w:t>.   There is a 15 minute rule</w:t>
      </w:r>
      <w:r w:rsidR="008B2B1F" w:rsidRPr="00E27F1C">
        <w:rPr>
          <w:sz w:val="20"/>
          <w:szCs w:val="20"/>
        </w:rPr>
        <w:t xml:space="preserve"> of which coaches will be present to supervise </w:t>
      </w:r>
      <w:r w:rsidRPr="00E27F1C">
        <w:rPr>
          <w:sz w:val="20"/>
          <w:szCs w:val="20"/>
        </w:rPr>
        <w:t>allowing athletes to arrive 15 minutes before their activity</w:t>
      </w:r>
      <w:r w:rsidR="008B2B1F" w:rsidRPr="00E27F1C">
        <w:rPr>
          <w:sz w:val="20"/>
          <w:szCs w:val="20"/>
        </w:rPr>
        <w:t xml:space="preserve"> and they must be off school grounds within 15 minutes following the activity.  The 15 minute rule applies to any team activities (meetings, practices, games, bus trips etc.).</w:t>
      </w:r>
    </w:p>
    <w:p w:rsidR="009D117D" w:rsidRPr="00E27F1C" w:rsidRDefault="00D71F30">
      <w:pPr>
        <w:rPr>
          <w:sz w:val="20"/>
          <w:szCs w:val="20"/>
        </w:rPr>
      </w:pPr>
      <w:r w:rsidRPr="00E27F1C">
        <w:rPr>
          <w:sz w:val="20"/>
          <w:szCs w:val="20"/>
        </w:rPr>
        <w:t>Cell phones are to be kept off and not to be used during practice and games.</w:t>
      </w:r>
      <w:r w:rsidR="002B1F47">
        <w:rPr>
          <w:sz w:val="20"/>
          <w:szCs w:val="20"/>
        </w:rPr>
        <w:t xml:space="preserve">  Under appropriate circumstances, a coach may allow a cell phone to be used by a player.</w:t>
      </w:r>
      <w:r w:rsidRPr="00E27F1C">
        <w:rPr>
          <w:sz w:val="20"/>
          <w:szCs w:val="20"/>
        </w:rPr>
        <w:t xml:space="preserve"> </w:t>
      </w:r>
    </w:p>
    <w:p w:rsidR="009D117D" w:rsidRPr="00E27F1C" w:rsidRDefault="009D117D">
      <w:pPr>
        <w:rPr>
          <w:sz w:val="20"/>
          <w:szCs w:val="20"/>
        </w:rPr>
      </w:pPr>
      <w:r w:rsidRPr="00E27F1C">
        <w:rPr>
          <w:sz w:val="20"/>
          <w:szCs w:val="20"/>
        </w:rPr>
        <w:t xml:space="preserve">Athletes </w:t>
      </w:r>
      <w:r w:rsidR="002B1F47">
        <w:rPr>
          <w:sz w:val="20"/>
          <w:szCs w:val="20"/>
        </w:rPr>
        <w:t>will</w:t>
      </w:r>
      <w:r w:rsidRPr="00E27F1C">
        <w:rPr>
          <w:sz w:val="20"/>
          <w:szCs w:val="20"/>
        </w:rPr>
        <w:t xml:space="preserve"> take pride in their school and athletic facilities.  Keep all locker rooms, practice and game areas clean.</w:t>
      </w:r>
      <w:r w:rsidR="002B1F47">
        <w:rPr>
          <w:sz w:val="20"/>
          <w:szCs w:val="20"/>
        </w:rPr>
        <w:t xml:space="preserve">  Athletes will extend their pride by leaving areas their team uses clean when visiting other schools.  </w:t>
      </w:r>
      <w:r w:rsidRPr="00E27F1C">
        <w:rPr>
          <w:sz w:val="20"/>
          <w:szCs w:val="20"/>
        </w:rPr>
        <w:t xml:space="preserve">   </w:t>
      </w:r>
    </w:p>
    <w:p w:rsidR="00AA2173" w:rsidRPr="00E27F1C" w:rsidRDefault="00AA2173" w:rsidP="00AA2173">
      <w:pPr>
        <w:spacing w:after="0" w:line="240" w:lineRule="auto"/>
        <w:rPr>
          <w:sz w:val="20"/>
          <w:szCs w:val="20"/>
        </w:rPr>
      </w:pPr>
      <w:r w:rsidRPr="00E27F1C">
        <w:rPr>
          <w:sz w:val="20"/>
          <w:szCs w:val="20"/>
        </w:rPr>
        <w:t xml:space="preserve">An athlete </w:t>
      </w:r>
      <w:r w:rsidR="002B1F47">
        <w:rPr>
          <w:sz w:val="20"/>
          <w:szCs w:val="20"/>
        </w:rPr>
        <w:t>will</w:t>
      </w:r>
      <w:r w:rsidRPr="00E27F1C">
        <w:rPr>
          <w:sz w:val="20"/>
          <w:szCs w:val="20"/>
        </w:rPr>
        <w:t xml:space="preserve"> dress in accordance to the “Dress Code</w:t>
      </w:r>
      <w:r w:rsidR="002B1F47">
        <w:rPr>
          <w:sz w:val="20"/>
          <w:szCs w:val="20"/>
        </w:rPr>
        <w:t xml:space="preserve">” as </w:t>
      </w:r>
      <w:r w:rsidRPr="00E27F1C">
        <w:rPr>
          <w:sz w:val="20"/>
          <w:szCs w:val="20"/>
        </w:rPr>
        <w:t>outline</w:t>
      </w:r>
      <w:r w:rsidR="002B1F47">
        <w:rPr>
          <w:sz w:val="20"/>
          <w:szCs w:val="20"/>
        </w:rPr>
        <w:t>d</w:t>
      </w:r>
      <w:r w:rsidRPr="00E27F1C">
        <w:rPr>
          <w:sz w:val="20"/>
          <w:szCs w:val="20"/>
        </w:rPr>
        <w:t xml:space="preserve"> in the NVHS </w:t>
      </w:r>
      <w:r w:rsidR="002B1F47">
        <w:rPr>
          <w:sz w:val="20"/>
          <w:szCs w:val="20"/>
        </w:rPr>
        <w:t xml:space="preserve">student </w:t>
      </w:r>
      <w:r w:rsidRPr="00E27F1C">
        <w:rPr>
          <w:sz w:val="20"/>
          <w:szCs w:val="20"/>
        </w:rPr>
        <w:t>passbook.</w:t>
      </w:r>
      <w:r w:rsidR="00437581" w:rsidRPr="00E27F1C">
        <w:rPr>
          <w:sz w:val="20"/>
          <w:szCs w:val="20"/>
        </w:rPr>
        <w:t xml:space="preserve">  The following shall be included or excluded as stated:</w:t>
      </w:r>
      <w:r w:rsidRPr="00E27F1C">
        <w:rPr>
          <w:sz w:val="20"/>
          <w:szCs w:val="20"/>
        </w:rPr>
        <w:t xml:space="preserve">   </w:t>
      </w:r>
    </w:p>
    <w:p w:rsidR="00AA2173" w:rsidRPr="00E27F1C" w:rsidRDefault="00AA2173" w:rsidP="00437581">
      <w:pPr>
        <w:spacing w:after="0" w:line="240" w:lineRule="auto"/>
        <w:ind w:left="720"/>
        <w:rPr>
          <w:sz w:val="20"/>
          <w:szCs w:val="20"/>
        </w:rPr>
      </w:pPr>
      <w:r w:rsidRPr="00E27F1C">
        <w:rPr>
          <w:sz w:val="20"/>
          <w:szCs w:val="20"/>
        </w:rPr>
        <w:t>-No cleats/spikes in buildings or on buses.</w:t>
      </w:r>
      <w:r w:rsidR="009D117D" w:rsidRPr="00E27F1C">
        <w:rPr>
          <w:sz w:val="20"/>
          <w:szCs w:val="20"/>
        </w:rPr>
        <w:t xml:space="preserve"> </w:t>
      </w:r>
      <w:r w:rsidRPr="00E27F1C">
        <w:rPr>
          <w:sz w:val="20"/>
          <w:szCs w:val="20"/>
        </w:rPr>
        <w:t xml:space="preserve"> Athletes should have separate shoes for indoor and outdoor use.   Outdoor shoes are not to be worn in the gym.</w:t>
      </w:r>
    </w:p>
    <w:p w:rsidR="00AA2173" w:rsidRPr="00E27F1C" w:rsidRDefault="00AA2173" w:rsidP="00437581">
      <w:pPr>
        <w:spacing w:after="0" w:line="240" w:lineRule="auto"/>
        <w:ind w:firstLine="720"/>
        <w:rPr>
          <w:sz w:val="20"/>
          <w:szCs w:val="20"/>
        </w:rPr>
      </w:pPr>
      <w:r w:rsidRPr="00E27F1C">
        <w:rPr>
          <w:sz w:val="20"/>
          <w:szCs w:val="20"/>
        </w:rPr>
        <w:t xml:space="preserve">-Shirts </w:t>
      </w:r>
      <w:r w:rsidR="00FF43D6" w:rsidRPr="00E27F1C">
        <w:rPr>
          <w:sz w:val="20"/>
          <w:szCs w:val="20"/>
        </w:rPr>
        <w:t xml:space="preserve">and </w:t>
      </w:r>
      <w:r w:rsidR="00437581" w:rsidRPr="00E27F1C">
        <w:rPr>
          <w:sz w:val="20"/>
          <w:szCs w:val="20"/>
        </w:rPr>
        <w:t xml:space="preserve">footwear </w:t>
      </w:r>
      <w:r w:rsidRPr="00E27F1C">
        <w:rPr>
          <w:sz w:val="20"/>
          <w:szCs w:val="20"/>
        </w:rPr>
        <w:t>are to be worn at all times.</w:t>
      </w:r>
    </w:p>
    <w:p w:rsidR="00437581" w:rsidRPr="00E27F1C" w:rsidRDefault="00437581" w:rsidP="00437581">
      <w:pPr>
        <w:spacing w:after="0" w:line="240" w:lineRule="auto"/>
        <w:ind w:firstLine="720"/>
        <w:rPr>
          <w:sz w:val="20"/>
          <w:szCs w:val="20"/>
        </w:rPr>
      </w:pPr>
      <w:r w:rsidRPr="00E27F1C">
        <w:rPr>
          <w:sz w:val="20"/>
          <w:szCs w:val="20"/>
        </w:rPr>
        <w:t>-Appropriate hats and headband for the sport may be worn.</w:t>
      </w:r>
    </w:p>
    <w:p w:rsidR="00E949F9" w:rsidRDefault="00F33A4B" w:rsidP="00E949F9">
      <w:pPr>
        <w:spacing w:after="0" w:line="240" w:lineRule="auto"/>
        <w:ind w:left="720"/>
        <w:rPr>
          <w:sz w:val="20"/>
          <w:szCs w:val="20"/>
        </w:rPr>
      </w:pPr>
      <w:r w:rsidRPr="00E27F1C">
        <w:rPr>
          <w:sz w:val="20"/>
          <w:szCs w:val="20"/>
        </w:rPr>
        <w:t>-</w:t>
      </w:r>
      <w:r w:rsidR="00E27F1C" w:rsidRPr="00E27F1C">
        <w:rPr>
          <w:sz w:val="20"/>
          <w:szCs w:val="20"/>
        </w:rPr>
        <w:t>Practice and game</w:t>
      </w:r>
      <w:r w:rsidRPr="00E27F1C">
        <w:rPr>
          <w:sz w:val="20"/>
          <w:szCs w:val="20"/>
        </w:rPr>
        <w:t xml:space="preserve"> </w:t>
      </w:r>
      <w:r w:rsidR="002B1F47">
        <w:rPr>
          <w:sz w:val="20"/>
          <w:szCs w:val="20"/>
        </w:rPr>
        <w:t>night attire will</w:t>
      </w:r>
      <w:r w:rsidRPr="00E27F1C">
        <w:rPr>
          <w:sz w:val="20"/>
          <w:szCs w:val="20"/>
        </w:rPr>
        <w:t xml:space="preserve"> be determined by the coach </w:t>
      </w:r>
      <w:r w:rsidR="002B1F47">
        <w:rPr>
          <w:sz w:val="20"/>
          <w:szCs w:val="20"/>
        </w:rPr>
        <w:t>and must be in accordance with the   Athl</w:t>
      </w:r>
      <w:r w:rsidR="00E949F9">
        <w:rPr>
          <w:sz w:val="20"/>
          <w:szCs w:val="20"/>
        </w:rPr>
        <w:t>etic and High School dress code.</w:t>
      </w:r>
    </w:p>
    <w:p w:rsidR="00E949F9" w:rsidRPr="00E27F1C" w:rsidRDefault="00E949F9" w:rsidP="002B1F47">
      <w:pPr>
        <w:spacing w:after="0" w:line="240" w:lineRule="auto"/>
        <w:ind w:left="720"/>
        <w:rPr>
          <w:sz w:val="20"/>
          <w:szCs w:val="20"/>
        </w:rPr>
      </w:pPr>
    </w:p>
    <w:p w:rsidR="00E949F9" w:rsidRDefault="00E949F9">
      <w:pPr>
        <w:rPr>
          <w:sz w:val="20"/>
          <w:szCs w:val="20"/>
        </w:rPr>
      </w:pPr>
      <w:r>
        <w:rPr>
          <w:sz w:val="20"/>
          <w:szCs w:val="20"/>
        </w:rPr>
        <w:t xml:space="preserve">Any athlete having outstanding equipment or uniforms </w:t>
      </w:r>
      <w:r w:rsidR="00AC2F1E">
        <w:rPr>
          <w:sz w:val="20"/>
          <w:szCs w:val="20"/>
        </w:rPr>
        <w:t xml:space="preserve">will not </w:t>
      </w:r>
      <w:r w:rsidR="00BF2129">
        <w:rPr>
          <w:sz w:val="20"/>
          <w:szCs w:val="20"/>
        </w:rPr>
        <w:t xml:space="preserve">be given </w:t>
      </w:r>
      <w:r w:rsidR="00AC2F1E">
        <w:rPr>
          <w:sz w:val="20"/>
          <w:szCs w:val="20"/>
        </w:rPr>
        <w:t xml:space="preserve">equipment for </w:t>
      </w:r>
      <w:r>
        <w:rPr>
          <w:sz w:val="20"/>
          <w:szCs w:val="20"/>
        </w:rPr>
        <w:t xml:space="preserve">the next season’s sport until all </w:t>
      </w:r>
      <w:r w:rsidR="00BF2129">
        <w:rPr>
          <w:sz w:val="20"/>
          <w:szCs w:val="20"/>
        </w:rPr>
        <w:t>equipment from their previous teams has been returned.</w:t>
      </w:r>
      <w:r>
        <w:rPr>
          <w:sz w:val="20"/>
          <w:szCs w:val="20"/>
        </w:rPr>
        <w:t xml:space="preserve"> </w:t>
      </w:r>
    </w:p>
    <w:p w:rsidR="00D71F30" w:rsidRDefault="00D71F30">
      <w:pPr>
        <w:rPr>
          <w:sz w:val="20"/>
          <w:szCs w:val="20"/>
        </w:rPr>
      </w:pPr>
      <w:r w:rsidRPr="00E27F1C">
        <w:rPr>
          <w:sz w:val="20"/>
          <w:szCs w:val="20"/>
        </w:rPr>
        <w:t xml:space="preserve">Accidents and injuries that occur during practice and games are to be </w:t>
      </w:r>
      <w:r w:rsidR="00437581" w:rsidRPr="00E27F1C">
        <w:rPr>
          <w:sz w:val="20"/>
          <w:szCs w:val="20"/>
        </w:rPr>
        <w:t xml:space="preserve">reported to the coach in charge when the </w:t>
      </w:r>
      <w:proofErr w:type="gramStart"/>
      <w:r w:rsidR="00437581" w:rsidRPr="00E27F1C">
        <w:rPr>
          <w:sz w:val="20"/>
          <w:szCs w:val="20"/>
        </w:rPr>
        <w:t>incident</w:t>
      </w:r>
      <w:proofErr w:type="gramEnd"/>
      <w:r w:rsidR="00437581" w:rsidRPr="00E27F1C">
        <w:rPr>
          <w:sz w:val="20"/>
          <w:szCs w:val="20"/>
        </w:rPr>
        <w:t xml:space="preserve"> occurs.</w:t>
      </w:r>
      <w:r w:rsidRPr="00E27F1C">
        <w:rPr>
          <w:sz w:val="20"/>
          <w:szCs w:val="20"/>
        </w:rPr>
        <w:t xml:space="preserve">  If an athlete goes to a doctor or emergency room</w:t>
      </w:r>
      <w:r w:rsidR="002B1F47">
        <w:rPr>
          <w:sz w:val="20"/>
          <w:szCs w:val="20"/>
        </w:rPr>
        <w:t xml:space="preserve"> </w:t>
      </w:r>
      <w:r w:rsidRPr="00E27F1C">
        <w:rPr>
          <w:sz w:val="20"/>
          <w:szCs w:val="20"/>
        </w:rPr>
        <w:t>for any reason</w:t>
      </w:r>
      <w:r w:rsidR="003279E8">
        <w:rPr>
          <w:sz w:val="20"/>
          <w:szCs w:val="20"/>
        </w:rPr>
        <w:t>,</w:t>
      </w:r>
      <w:r w:rsidRPr="00E27F1C">
        <w:rPr>
          <w:sz w:val="20"/>
          <w:szCs w:val="20"/>
        </w:rPr>
        <w:t xml:space="preserve"> they must have a release allowing them to return to activity.</w:t>
      </w:r>
    </w:p>
    <w:p w:rsidR="00B641B4" w:rsidRDefault="003279E8">
      <w:pPr>
        <w:rPr>
          <w:sz w:val="20"/>
          <w:szCs w:val="20"/>
        </w:rPr>
      </w:pPr>
      <w:r>
        <w:rPr>
          <w:sz w:val="20"/>
          <w:szCs w:val="20"/>
        </w:rPr>
        <w:t xml:space="preserve">Athletes are required to </w:t>
      </w:r>
      <w:r w:rsidR="00913A76">
        <w:rPr>
          <w:sz w:val="20"/>
          <w:szCs w:val="20"/>
        </w:rPr>
        <w:t>travel</w:t>
      </w:r>
      <w:r>
        <w:rPr>
          <w:sz w:val="20"/>
          <w:szCs w:val="20"/>
        </w:rPr>
        <w:t xml:space="preserve"> to and from all contest</w:t>
      </w:r>
      <w:r w:rsidR="00913A76">
        <w:rPr>
          <w:sz w:val="20"/>
          <w:szCs w:val="20"/>
        </w:rPr>
        <w:t xml:space="preserve"> by school provided transportation</w:t>
      </w:r>
      <w:r>
        <w:rPr>
          <w:sz w:val="20"/>
          <w:szCs w:val="20"/>
        </w:rPr>
        <w:t>.  Upon the request of the parents and approval of the coach, an</w:t>
      </w:r>
      <w:r w:rsidR="00913A76">
        <w:rPr>
          <w:sz w:val="20"/>
          <w:szCs w:val="20"/>
        </w:rPr>
        <w:t xml:space="preserve"> athlete may be allowed to ride home with their parent or an approved adult.  A transportation release form must be filled out by the parent for each request.</w:t>
      </w:r>
    </w:p>
    <w:p w:rsidR="00B641B4" w:rsidRDefault="00B641B4">
      <w:pPr>
        <w:rPr>
          <w:sz w:val="20"/>
          <w:szCs w:val="20"/>
        </w:rPr>
      </w:pPr>
      <w:r>
        <w:rPr>
          <w:sz w:val="20"/>
          <w:szCs w:val="20"/>
        </w:rPr>
        <w:t>Practices are closed</w:t>
      </w:r>
      <w:r w:rsidR="00E949F9">
        <w:rPr>
          <w:sz w:val="20"/>
          <w:szCs w:val="20"/>
        </w:rPr>
        <w:t>.  O</w:t>
      </w:r>
      <w:r>
        <w:rPr>
          <w:sz w:val="20"/>
          <w:szCs w:val="20"/>
        </w:rPr>
        <w:t xml:space="preserve">nly eligible team members, invited clinicians and coaches are allowed at practices.  </w:t>
      </w:r>
    </w:p>
    <w:p w:rsidR="00224DA5" w:rsidRPr="00E27F1C" w:rsidRDefault="008C505E">
      <w:pPr>
        <w:rPr>
          <w:sz w:val="20"/>
          <w:szCs w:val="20"/>
        </w:rPr>
      </w:pPr>
      <w:r w:rsidRPr="00E27F1C">
        <w:rPr>
          <w:sz w:val="20"/>
          <w:szCs w:val="20"/>
        </w:rPr>
        <w:lastRenderedPageBreak/>
        <w:t>Athletes are expected to treat all teammates, coaches, opponents, officials, and fans with respect.</w:t>
      </w:r>
      <w:r w:rsidR="00B506B6">
        <w:rPr>
          <w:sz w:val="20"/>
          <w:szCs w:val="20"/>
        </w:rPr>
        <w:t xml:space="preserve">   At all times athletes are to act in accordance with the “Dignity for All Students Act of 2010” as outline</w:t>
      </w:r>
      <w:r w:rsidR="00CE1AB2">
        <w:rPr>
          <w:sz w:val="20"/>
          <w:szCs w:val="20"/>
        </w:rPr>
        <w:t>d</w:t>
      </w:r>
      <w:r w:rsidR="00B506B6">
        <w:rPr>
          <w:sz w:val="20"/>
          <w:szCs w:val="20"/>
        </w:rPr>
        <w:t xml:space="preserve"> in the student passbook.</w:t>
      </w:r>
    </w:p>
    <w:p w:rsidR="00F33A4B" w:rsidRPr="00E27F1C" w:rsidRDefault="00F33A4B">
      <w:pPr>
        <w:rPr>
          <w:sz w:val="20"/>
          <w:szCs w:val="20"/>
        </w:rPr>
      </w:pPr>
      <w:r w:rsidRPr="00E27F1C">
        <w:rPr>
          <w:sz w:val="20"/>
          <w:szCs w:val="20"/>
        </w:rPr>
        <w:t>All athletic practices and games are governed under the regulations of the Drug Free School Zone Law.</w:t>
      </w:r>
      <w:r w:rsidR="003279E8">
        <w:rPr>
          <w:sz w:val="20"/>
          <w:szCs w:val="20"/>
        </w:rPr>
        <w:t xml:space="preserve">  </w:t>
      </w:r>
      <w:r w:rsidR="00913A76">
        <w:rPr>
          <w:sz w:val="20"/>
          <w:szCs w:val="20"/>
        </w:rPr>
        <w:t xml:space="preserve">Possession or </w:t>
      </w:r>
      <w:r w:rsidR="003279E8">
        <w:rPr>
          <w:sz w:val="20"/>
          <w:szCs w:val="20"/>
        </w:rPr>
        <w:t xml:space="preserve">use of drugs, alcohol and tobacco </w:t>
      </w:r>
      <w:r w:rsidR="00913A76">
        <w:rPr>
          <w:sz w:val="20"/>
          <w:szCs w:val="20"/>
        </w:rPr>
        <w:t>is prohibited for all athletes</w:t>
      </w:r>
      <w:r w:rsidR="003279E8">
        <w:rPr>
          <w:sz w:val="20"/>
          <w:szCs w:val="20"/>
        </w:rPr>
        <w:t>.  An infraction of this during the season will result in disciplinary action with the possibility of suspension of playing time or removal from the team.</w:t>
      </w:r>
    </w:p>
    <w:p w:rsidR="008C505E" w:rsidRPr="00E27F1C" w:rsidRDefault="00FF43D6">
      <w:pPr>
        <w:rPr>
          <w:sz w:val="20"/>
          <w:szCs w:val="20"/>
        </w:rPr>
      </w:pPr>
      <w:r w:rsidRPr="00E27F1C">
        <w:rPr>
          <w:sz w:val="20"/>
          <w:szCs w:val="20"/>
        </w:rPr>
        <w:t xml:space="preserve"> </w:t>
      </w:r>
      <w:r w:rsidR="00224DA5" w:rsidRPr="00E27F1C">
        <w:rPr>
          <w:sz w:val="20"/>
          <w:szCs w:val="20"/>
        </w:rPr>
        <w:t>Should a situation arise that is not in the Team or Athletic Code of Conduct then refer</w:t>
      </w:r>
      <w:r w:rsidR="000A2CC7">
        <w:rPr>
          <w:sz w:val="20"/>
          <w:szCs w:val="20"/>
        </w:rPr>
        <w:t xml:space="preserve"> to</w:t>
      </w:r>
      <w:r w:rsidR="00224DA5" w:rsidRPr="00E27F1C">
        <w:rPr>
          <w:sz w:val="20"/>
          <w:szCs w:val="20"/>
        </w:rPr>
        <w:t xml:space="preserve"> the School Districts </w:t>
      </w:r>
      <w:r w:rsidR="003279E8">
        <w:rPr>
          <w:sz w:val="20"/>
          <w:szCs w:val="20"/>
        </w:rPr>
        <w:t>“Student Code</w:t>
      </w:r>
      <w:r w:rsidR="00913A76">
        <w:rPr>
          <w:sz w:val="20"/>
          <w:szCs w:val="20"/>
        </w:rPr>
        <w:t>”</w:t>
      </w:r>
      <w:r w:rsidR="003279E8">
        <w:rPr>
          <w:sz w:val="20"/>
          <w:szCs w:val="20"/>
        </w:rPr>
        <w:t xml:space="preserve"> outline</w:t>
      </w:r>
      <w:r w:rsidR="00913A76">
        <w:rPr>
          <w:sz w:val="20"/>
          <w:szCs w:val="20"/>
        </w:rPr>
        <w:t>d</w:t>
      </w:r>
      <w:r w:rsidR="003279E8">
        <w:rPr>
          <w:sz w:val="20"/>
          <w:szCs w:val="20"/>
        </w:rPr>
        <w:t xml:space="preserve"> in the Student Passbook.</w:t>
      </w:r>
    </w:p>
    <w:p w:rsidR="00F33A4B" w:rsidRDefault="00224DA5">
      <w:pPr>
        <w:rPr>
          <w:sz w:val="20"/>
          <w:szCs w:val="20"/>
        </w:rPr>
      </w:pPr>
      <w:r w:rsidRPr="00E27F1C">
        <w:rPr>
          <w:sz w:val="20"/>
          <w:szCs w:val="20"/>
        </w:rPr>
        <w:t>Athletes are expected to follow the Team, Athletic and School Code of Co</w:t>
      </w:r>
      <w:r w:rsidR="00F33A4B" w:rsidRPr="00E27F1C">
        <w:rPr>
          <w:sz w:val="20"/>
          <w:szCs w:val="20"/>
        </w:rPr>
        <w:t xml:space="preserve">nduct at home and when a guest at another facility.  Your behavior is a reflection of your program, school and community.  </w:t>
      </w:r>
      <w:r w:rsidR="005F2F4C" w:rsidRPr="00E27F1C">
        <w:rPr>
          <w:sz w:val="20"/>
          <w:szCs w:val="20"/>
        </w:rPr>
        <w:t>Athletes who violate the team,</w:t>
      </w:r>
      <w:r w:rsidR="00FF43D6" w:rsidRPr="00E27F1C">
        <w:rPr>
          <w:sz w:val="20"/>
          <w:szCs w:val="20"/>
        </w:rPr>
        <w:t xml:space="preserve"> athletic and/or district code o</w:t>
      </w:r>
      <w:r w:rsidR="005F2F4C" w:rsidRPr="00E27F1C">
        <w:rPr>
          <w:sz w:val="20"/>
          <w:szCs w:val="20"/>
        </w:rPr>
        <w:t>f conduct will be subject to disciplinary actions by the coach, athletic director, vice principal, principal, and</w:t>
      </w:r>
      <w:r w:rsidR="00FF43D6" w:rsidRPr="00E27F1C">
        <w:rPr>
          <w:sz w:val="20"/>
          <w:szCs w:val="20"/>
        </w:rPr>
        <w:t>/or</w:t>
      </w:r>
      <w:r w:rsidR="005F2F4C" w:rsidRPr="00E27F1C">
        <w:rPr>
          <w:sz w:val="20"/>
          <w:szCs w:val="20"/>
        </w:rPr>
        <w:t xml:space="preserve"> superintendent.</w:t>
      </w:r>
    </w:p>
    <w:p w:rsidR="00E27F1C" w:rsidRPr="00E27F1C" w:rsidRDefault="00E27F1C">
      <w:pPr>
        <w:rPr>
          <w:sz w:val="20"/>
          <w:szCs w:val="20"/>
        </w:rPr>
      </w:pPr>
      <w:r>
        <w:rPr>
          <w:sz w:val="20"/>
          <w:szCs w:val="20"/>
        </w:rPr>
        <w:t>Communication is a key element to any successful organization.  If an athlete has a concern, he/she needs to be an advocate for himself</w:t>
      </w:r>
      <w:r w:rsidR="00FC2F63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FC2F63">
        <w:rPr>
          <w:sz w:val="20"/>
          <w:szCs w:val="20"/>
        </w:rPr>
        <w:t xml:space="preserve"> </w:t>
      </w:r>
      <w:r>
        <w:rPr>
          <w:sz w:val="20"/>
          <w:szCs w:val="20"/>
        </w:rPr>
        <w:t>herself by communicating with the coach.</w:t>
      </w:r>
    </w:p>
    <w:p w:rsidR="00E27F1C" w:rsidRPr="00E27F1C" w:rsidRDefault="00E27F1C">
      <w:pPr>
        <w:rPr>
          <w:sz w:val="20"/>
          <w:szCs w:val="20"/>
        </w:rPr>
      </w:pPr>
    </w:p>
    <w:sectPr w:rsidR="00E27F1C" w:rsidRPr="00E27F1C" w:rsidSect="0001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88"/>
    <w:rsid w:val="0001703C"/>
    <w:rsid w:val="000A0688"/>
    <w:rsid w:val="000A2CC7"/>
    <w:rsid w:val="00121A87"/>
    <w:rsid w:val="0019516B"/>
    <w:rsid w:val="00206B8A"/>
    <w:rsid w:val="00224DA5"/>
    <w:rsid w:val="002504D7"/>
    <w:rsid w:val="002816B4"/>
    <w:rsid w:val="002B1F47"/>
    <w:rsid w:val="003279E8"/>
    <w:rsid w:val="00437581"/>
    <w:rsid w:val="005F2F4C"/>
    <w:rsid w:val="00797D5C"/>
    <w:rsid w:val="008B2B1F"/>
    <w:rsid w:val="008C505E"/>
    <w:rsid w:val="008D4511"/>
    <w:rsid w:val="008E2196"/>
    <w:rsid w:val="00913A76"/>
    <w:rsid w:val="00981EB2"/>
    <w:rsid w:val="009D117D"/>
    <w:rsid w:val="00A5340A"/>
    <w:rsid w:val="00AA2173"/>
    <w:rsid w:val="00AC2F1E"/>
    <w:rsid w:val="00B506B6"/>
    <w:rsid w:val="00B641B4"/>
    <w:rsid w:val="00BF2129"/>
    <w:rsid w:val="00CE1AB2"/>
    <w:rsid w:val="00CE71F1"/>
    <w:rsid w:val="00D71F30"/>
    <w:rsid w:val="00DD17BA"/>
    <w:rsid w:val="00DE2AE1"/>
    <w:rsid w:val="00E27F1C"/>
    <w:rsid w:val="00E70CA4"/>
    <w:rsid w:val="00E949F9"/>
    <w:rsid w:val="00F33A4B"/>
    <w:rsid w:val="00F75804"/>
    <w:rsid w:val="00FC2F63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2245"/>
  <w15:docId w15:val="{32B6A2C8-CBB7-4B3C-9824-990626E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Valley Central School District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sharonmullins</dc:creator>
  <cp:lastModifiedBy>Christina Kunzman</cp:lastModifiedBy>
  <cp:revision>2</cp:revision>
  <cp:lastPrinted>2013-08-12T12:56:00Z</cp:lastPrinted>
  <dcterms:created xsi:type="dcterms:W3CDTF">2019-06-14T17:24:00Z</dcterms:created>
  <dcterms:modified xsi:type="dcterms:W3CDTF">2019-06-14T17:24:00Z</dcterms:modified>
</cp:coreProperties>
</file>